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F4" w:rsidRDefault="007834F4" w:rsidP="007834F4">
      <w:pPr>
        <w:pStyle w:val="2"/>
        <w:pBdr>
          <w:top w:val="single" w:sz="6" w:space="12" w:color="AAAAAA"/>
        </w:pBdr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Открыт прием заявок на финансирование мероприятий для субъектов малого и среднего предпринимательства в Иркутской области в 2020 году</w:t>
      </w:r>
    </w:p>
    <w:p w:rsidR="007834F4" w:rsidRDefault="007834F4" w:rsidP="007834F4">
      <w:pPr>
        <w:pStyle w:val="a3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Центр поддержки предпринимательства Фонда «Центр поддержки субъектов малого и среднего предпринимательства в Иркутской области» объявляет прием заявок на финансирование в 2020 году по следующим направлениям:</w:t>
      </w:r>
    </w:p>
    <w:p w:rsidR="007834F4" w:rsidRDefault="007834F4" w:rsidP="007834F4">
      <w:pPr>
        <w:pStyle w:val="a3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– обеспечение участия СМСП в выставочно-ярмарочных мероприятиях (оплата организационного взноса, аренда выставочной площади и выставочного оборудования, застройка стенда) </w:t>
      </w:r>
      <w:hyperlink r:id="rId5" w:tgtFrame="_blank" w:history="1">
        <w:r>
          <w:rPr>
            <w:rStyle w:val="a4"/>
            <w:rFonts w:ascii="Arial" w:hAnsi="Arial" w:cs="Arial"/>
            <w:color w:val="50845A"/>
            <w:sz w:val="25"/>
            <w:szCs w:val="25"/>
          </w:rPr>
          <w:t>Заявка</w:t>
        </w:r>
      </w:hyperlink>
      <w:r>
        <w:rPr>
          <w:rFonts w:ascii="Arial" w:hAnsi="Arial" w:cs="Arial"/>
          <w:color w:val="5B5B5B"/>
          <w:sz w:val="25"/>
          <w:szCs w:val="25"/>
        </w:rPr>
        <w:t>, </w:t>
      </w:r>
      <w:hyperlink r:id="rId6" w:tgtFrame="_blank" w:history="1">
        <w:r>
          <w:rPr>
            <w:rStyle w:val="a4"/>
            <w:rFonts w:ascii="Arial" w:hAnsi="Arial" w:cs="Arial"/>
            <w:color w:val="50845A"/>
            <w:sz w:val="25"/>
            <w:szCs w:val="25"/>
          </w:rPr>
          <w:t>Анкета</w:t>
        </w:r>
      </w:hyperlink>
    </w:p>
    <w:p w:rsidR="007834F4" w:rsidRDefault="007834F4" w:rsidP="007834F4">
      <w:pPr>
        <w:pStyle w:val="a3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– разработка бизнес-планов. </w:t>
      </w:r>
      <w:hyperlink r:id="rId7" w:tgtFrame="_blank" w:history="1">
        <w:r>
          <w:rPr>
            <w:rStyle w:val="a4"/>
            <w:rFonts w:ascii="Arial" w:hAnsi="Arial" w:cs="Arial"/>
            <w:color w:val="50845A"/>
            <w:sz w:val="25"/>
            <w:szCs w:val="25"/>
          </w:rPr>
          <w:t>Заявка</w:t>
        </w:r>
      </w:hyperlink>
      <w:r>
        <w:rPr>
          <w:rFonts w:ascii="Arial" w:hAnsi="Arial" w:cs="Arial"/>
          <w:color w:val="5B5B5B"/>
          <w:sz w:val="25"/>
          <w:szCs w:val="25"/>
        </w:rPr>
        <w:t>, </w:t>
      </w:r>
      <w:hyperlink r:id="rId8" w:tgtFrame="_blank" w:history="1">
        <w:r>
          <w:rPr>
            <w:rStyle w:val="a4"/>
            <w:rFonts w:ascii="Arial" w:hAnsi="Arial" w:cs="Arial"/>
            <w:color w:val="50845A"/>
            <w:sz w:val="25"/>
            <w:szCs w:val="25"/>
          </w:rPr>
          <w:t>Анкета</w:t>
        </w:r>
      </w:hyperlink>
      <w:r>
        <w:rPr>
          <w:rFonts w:ascii="Arial" w:hAnsi="Arial" w:cs="Arial"/>
          <w:color w:val="5B5B5B"/>
          <w:sz w:val="25"/>
          <w:szCs w:val="25"/>
        </w:rPr>
        <w:t>, </w:t>
      </w:r>
      <w:hyperlink r:id="rId9" w:tgtFrame="_blank" w:history="1">
        <w:r>
          <w:rPr>
            <w:rStyle w:val="a4"/>
            <w:rFonts w:ascii="Arial" w:hAnsi="Arial" w:cs="Arial"/>
            <w:color w:val="50845A"/>
            <w:sz w:val="25"/>
            <w:szCs w:val="25"/>
          </w:rPr>
          <w:t>Опросный лист</w:t>
        </w:r>
      </w:hyperlink>
    </w:p>
    <w:p w:rsidR="007834F4" w:rsidRDefault="007834F4" w:rsidP="007834F4">
      <w:pPr>
        <w:pStyle w:val="a3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Срок подачи заявок – до 01 декабря 2019 года</w:t>
      </w:r>
    </w:p>
    <w:p w:rsidR="007834F4" w:rsidRDefault="007834F4" w:rsidP="007834F4">
      <w:pPr>
        <w:pStyle w:val="a3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 xml:space="preserve">Заявки можно направлять на адрес </w:t>
      </w:r>
      <w:proofErr w:type="spellStart"/>
      <w:r>
        <w:rPr>
          <w:rFonts w:ascii="Arial" w:hAnsi="Arial" w:cs="Arial"/>
          <w:color w:val="5B5B5B"/>
          <w:sz w:val="25"/>
          <w:szCs w:val="25"/>
        </w:rPr>
        <w:t>эл</w:t>
      </w:r>
      <w:proofErr w:type="spellEnd"/>
      <w:r>
        <w:rPr>
          <w:rFonts w:ascii="Arial" w:hAnsi="Arial" w:cs="Arial"/>
          <w:color w:val="5B5B5B"/>
          <w:sz w:val="25"/>
          <w:szCs w:val="25"/>
        </w:rPr>
        <w:t>. почты </w:t>
      </w:r>
      <w:proofErr w:type="spellStart"/>
      <w:r>
        <w:rPr>
          <w:rFonts w:ascii="Arial" w:hAnsi="Arial" w:cs="Arial"/>
          <w:color w:val="5B5B5B"/>
          <w:sz w:val="25"/>
          <w:szCs w:val="25"/>
        </w:rPr>
        <w:t>cpp</w:t>
      </w:r>
      <w:proofErr w:type="spellEnd"/>
      <w:r>
        <w:rPr>
          <w:rFonts w:ascii="Arial" w:hAnsi="Arial" w:cs="Arial"/>
          <w:color w:val="5B5B5B"/>
          <w:sz w:val="25"/>
          <w:szCs w:val="25"/>
        </w:rPr>
        <w:t>—</w:t>
      </w:r>
      <w:hyperlink r:id="rId10" w:history="1">
        <w:r>
          <w:rPr>
            <w:rStyle w:val="a4"/>
            <w:rFonts w:ascii="Arial" w:hAnsi="Arial" w:cs="Arial"/>
            <w:color w:val="50845A"/>
            <w:sz w:val="25"/>
            <w:szCs w:val="25"/>
          </w:rPr>
          <w:t>irkobl@mail.ru </w:t>
        </w:r>
      </w:hyperlink>
      <w:r>
        <w:rPr>
          <w:rFonts w:ascii="Arial" w:hAnsi="Arial" w:cs="Arial"/>
          <w:color w:val="5B5B5B"/>
          <w:sz w:val="25"/>
          <w:szCs w:val="25"/>
        </w:rPr>
        <w:t xml:space="preserve">;либо нарочным путем по адресу: </w:t>
      </w:r>
      <w:proofErr w:type="gramStart"/>
      <w:r>
        <w:rPr>
          <w:rFonts w:ascii="Arial" w:hAnsi="Arial" w:cs="Arial"/>
          <w:color w:val="5B5B5B"/>
          <w:sz w:val="25"/>
          <w:szCs w:val="25"/>
        </w:rPr>
        <w:t>г</w:t>
      </w:r>
      <w:proofErr w:type="gramEnd"/>
      <w:r>
        <w:rPr>
          <w:rFonts w:ascii="Arial" w:hAnsi="Arial" w:cs="Arial"/>
          <w:color w:val="5B5B5B"/>
          <w:sz w:val="25"/>
          <w:szCs w:val="25"/>
        </w:rPr>
        <w:t xml:space="preserve">. Иркутск, ул. Рабочая, 2А (БЦ Премьер), 4этаж, 421 офис. Тел. для справок: (3952) 43-64-54 </w:t>
      </w:r>
      <w:proofErr w:type="spellStart"/>
      <w:r>
        <w:rPr>
          <w:rFonts w:ascii="Arial" w:hAnsi="Arial" w:cs="Arial"/>
          <w:color w:val="5B5B5B"/>
          <w:sz w:val="25"/>
          <w:szCs w:val="25"/>
        </w:rPr>
        <w:t>Инара</w:t>
      </w:r>
      <w:proofErr w:type="spellEnd"/>
      <w:r>
        <w:rPr>
          <w:rFonts w:ascii="Arial" w:hAnsi="Arial" w:cs="Arial"/>
          <w:color w:val="5B5B5B"/>
          <w:sz w:val="25"/>
          <w:szCs w:val="25"/>
        </w:rPr>
        <w:t xml:space="preserve"> Акулова.</w:t>
      </w:r>
    </w:p>
    <w:p w:rsidR="007834F4" w:rsidRDefault="007834F4" w:rsidP="007834F4">
      <w:pPr>
        <w:pStyle w:val="a3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Перед подачей заявки необходимо ознакомиться с </w:t>
      </w:r>
      <w:hyperlink r:id="rId11" w:tgtFrame="_blank" w:history="1">
        <w:r>
          <w:rPr>
            <w:rStyle w:val="a4"/>
            <w:rFonts w:ascii="Arial" w:hAnsi="Arial" w:cs="Arial"/>
            <w:color w:val="50845A"/>
            <w:sz w:val="25"/>
            <w:szCs w:val="25"/>
          </w:rPr>
          <w:t>Регламентом работы Фонда по направлению деятельности Центра поддержки предпринимательства</w:t>
        </w:r>
      </w:hyperlink>
    </w:p>
    <w:p w:rsidR="007834F4" w:rsidRDefault="007834F4" w:rsidP="007834F4">
      <w:pPr>
        <w:pStyle w:val="a3"/>
        <w:rPr>
          <w:rFonts w:ascii="Arial" w:hAnsi="Arial" w:cs="Arial"/>
          <w:color w:val="5B5B5B"/>
          <w:sz w:val="25"/>
          <w:szCs w:val="25"/>
        </w:rPr>
      </w:pPr>
      <w:r>
        <w:rPr>
          <w:rFonts w:ascii="Arial" w:hAnsi="Arial" w:cs="Arial"/>
          <w:color w:val="5B5B5B"/>
          <w:sz w:val="25"/>
          <w:szCs w:val="25"/>
        </w:rPr>
        <w:t> </w:t>
      </w:r>
    </w:p>
    <w:p w:rsidR="00130EFE" w:rsidRDefault="00130EFE"/>
    <w:sectPr w:rsidR="00130EFE" w:rsidSect="0013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0F"/>
    <w:multiLevelType w:val="multilevel"/>
    <w:tmpl w:val="9952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72142"/>
    <w:multiLevelType w:val="multilevel"/>
    <w:tmpl w:val="368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80715"/>
    <w:multiLevelType w:val="multilevel"/>
    <w:tmpl w:val="4604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A3773"/>
    <w:multiLevelType w:val="multilevel"/>
    <w:tmpl w:val="006E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737A3"/>
    <w:multiLevelType w:val="multilevel"/>
    <w:tmpl w:val="294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7144"/>
    <w:rsid w:val="000016FF"/>
    <w:rsid w:val="00130EFE"/>
    <w:rsid w:val="002D68FB"/>
    <w:rsid w:val="0032230C"/>
    <w:rsid w:val="003C613C"/>
    <w:rsid w:val="006814DF"/>
    <w:rsid w:val="007661D8"/>
    <w:rsid w:val="007834F4"/>
    <w:rsid w:val="00E87144"/>
    <w:rsid w:val="00F4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FE"/>
  </w:style>
  <w:style w:type="paragraph" w:styleId="1">
    <w:name w:val="heading 1"/>
    <w:basedOn w:val="a"/>
    <w:next w:val="a"/>
    <w:link w:val="10"/>
    <w:uiPriority w:val="9"/>
    <w:qFormat/>
    <w:rsid w:val="002D6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7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7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714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6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-cpp.ru/wp-content/uploads/2019/11/Anket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rk-cpp.ru/wp-content/uploads/2019/11/zayavka-na-BP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-cpp.ru/wp-content/uploads/2019/11/Anketa.docx" TargetMode="External"/><Relationship Id="rId11" Type="http://schemas.openxmlformats.org/officeDocument/2006/relationships/hyperlink" Target="http://irk-cpp.ru/wp-content/uploads/2019/11/Reglament-TSPP.docx" TargetMode="External"/><Relationship Id="rId5" Type="http://schemas.openxmlformats.org/officeDocument/2006/relationships/hyperlink" Target="http://irk-cpp.ru/wp-content/uploads/2019/11/Zayavka-na-vyistavki-yarmarki.docx" TargetMode="External"/><Relationship Id="rId10" Type="http://schemas.openxmlformats.org/officeDocument/2006/relationships/hyperlink" Target="mailto:irkobl@mail.ru%C2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-cpp.ru/wp-content/uploads/2019/11/Oprosnyiy-li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2019-12-03T02:46:00Z</dcterms:created>
  <dcterms:modified xsi:type="dcterms:W3CDTF">2019-12-03T03:07:00Z</dcterms:modified>
</cp:coreProperties>
</file>